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附件一：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</w:t>
      </w:r>
      <w:r>
        <w:rPr>
          <w:rFonts w:hint="eastAsia" w:ascii="宋体" w:hAnsi="宋体" w:eastAsia="宋体"/>
          <w:sz w:val="28"/>
          <w:szCs w:val="28"/>
        </w:rPr>
        <w:t>进入复试人员名单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刘强强、鲜春香、王淑婷、瞿兴玥、王学栋、陈应健、王蕤、贾浩洋、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郭丽珍、崔超军、王鑫纯、王艳辉、白小杰、王文燕、马忠杰、</w:t>
      </w:r>
      <w:r>
        <w:rPr>
          <w:rFonts w:hint="eastAsia" w:ascii="宋体" w:hAnsi="宋体" w:eastAsia="宋体"/>
          <w:sz w:val="28"/>
          <w:szCs w:val="28"/>
          <w:lang w:eastAsia="zh-CN"/>
        </w:rPr>
        <w:t>李卓、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方帅男、惠尉添、刘洁、邵菲、周浩、冉淼、张凯丽、吴海楠、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袁晓君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（以上排名不分先后）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C935DB9"/>
    <w:rsid w:val="2A6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4</TotalTime>
  <ScaleCrop>false</ScaleCrop>
  <LinksUpToDate>false</LinksUpToDate>
  <CharactersWithSpaces>142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2021-05-07T03:03:00Z</dcterms:created>
  <dc:creator>兰宇鹏</dc:creator>
  <cp:lastModifiedBy>网事如烟</cp:lastModifiedBy>
  <dcterms:modified xsi:type="dcterms:W3CDTF">2021-05-07T07:41:15Z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7801E7B9A911406784BA3D7E84A8E67E</vt:lpwstr>
  </property>
</Properties>
</file>